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CA60" w14:textId="77777777" w:rsidR="001C2413" w:rsidRPr="00643C75" w:rsidRDefault="001C2413" w:rsidP="001C2413">
      <w:pPr>
        <w:rPr>
          <w:b/>
          <w:bCs/>
        </w:rPr>
      </w:pPr>
      <w:r w:rsidRPr="00643C75">
        <w:rPr>
          <w:b/>
          <w:bCs/>
        </w:rPr>
        <w:t>KINDERGARTEN</w:t>
      </w:r>
    </w:p>
    <w:p w14:paraId="2A5BA9A8" w14:textId="6E46633C" w:rsidR="001C2413" w:rsidRPr="00643C75" w:rsidRDefault="001C2413" w:rsidP="001C2413">
      <w:pPr>
        <w:rPr>
          <w:b/>
          <w:bCs/>
        </w:rPr>
      </w:pPr>
      <w:r w:rsidRPr="00643C75">
        <w:rPr>
          <w:b/>
          <w:bCs/>
        </w:rPr>
        <w:t xml:space="preserve">Together </w:t>
      </w:r>
      <w:proofErr w:type="gramStart"/>
      <w:r w:rsidRPr="00643C75">
        <w:rPr>
          <w:b/>
          <w:bCs/>
        </w:rPr>
        <w:t>With</w:t>
      </w:r>
      <w:proofErr w:type="gramEnd"/>
      <w:r w:rsidRPr="00643C75">
        <w:rPr>
          <w:b/>
          <w:bCs/>
        </w:rPr>
        <w:t xml:space="preserve"> God - Teacher</w:t>
      </w:r>
    </w:p>
    <w:p w14:paraId="1DA2A999" w14:textId="1AE2E32C" w:rsidR="001C2413" w:rsidRPr="001C2413" w:rsidRDefault="001C2413" w:rsidP="001C2413">
      <w:r w:rsidRPr="00B54DBF">
        <w:t>Teacher’s Guide: The purpose of this program is to introduce the young child to the liturgical life of the</w:t>
      </w:r>
      <w:r>
        <w:t xml:space="preserve"> </w:t>
      </w:r>
      <w:r w:rsidRPr="00B54DBF">
        <w:t>Church. It is designed to be used in conjunction with the pupil manual. This interactive guide contains lesson plans which emphasize key concepts and a craft or activity to reinforce each lesson.</w:t>
      </w:r>
    </w:p>
    <w:p w14:paraId="04510AC8" w14:textId="1D59D8E7" w:rsidR="001C2413" w:rsidRDefault="001C2413" w:rsidP="001C2413">
      <w:pPr>
        <w:rPr>
          <w:b/>
          <w:bCs/>
        </w:rPr>
      </w:pPr>
      <w:r w:rsidRPr="00643C75">
        <w:rPr>
          <w:b/>
          <w:bCs/>
        </w:rPr>
        <w:t xml:space="preserve">Together </w:t>
      </w:r>
      <w:proofErr w:type="gramStart"/>
      <w:r w:rsidRPr="00643C75">
        <w:rPr>
          <w:b/>
          <w:bCs/>
        </w:rPr>
        <w:t>With</w:t>
      </w:r>
      <w:proofErr w:type="gramEnd"/>
      <w:r w:rsidRPr="00643C75">
        <w:rPr>
          <w:b/>
          <w:bCs/>
        </w:rPr>
        <w:t xml:space="preserve"> God - Teacher CD </w:t>
      </w:r>
    </w:p>
    <w:p w14:paraId="7E7070C2" w14:textId="47413B3D" w:rsidR="001C2413" w:rsidRPr="001C2413" w:rsidRDefault="001C2413" w:rsidP="001C2413">
      <w:r w:rsidRPr="00B54DBF">
        <w:t>Teacher’s Guide on CD: It has the same teacher aids and lessons as the printed manual. It is possible to view and print out individual pages of the lessons and graphics in full color on your personal computer.</w:t>
      </w:r>
    </w:p>
    <w:p w14:paraId="3AA2CEAB" w14:textId="10F5F83F" w:rsidR="001C2413" w:rsidRPr="00643C75" w:rsidRDefault="001C2413" w:rsidP="001C2413">
      <w:pPr>
        <w:rPr>
          <w:b/>
          <w:bCs/>
        </w:rPr>
      </w:pPr>
      <w:r w:rsidRPr="00643C75">
        <w:rPr>
          <w:b/>
          <w:bCs/>
        </w:rPr>
        <w:t xml:space="preserve">Together </w:t>
      </w:r>
      <w:proofErr w:type="gramStart"/>
      <w:r w:rsidRPr="00643C75">
        <w:rPr>
          <w:b/>
          <w:bCs/>
        </w:rPr>
        <w:t>With</w:t>
      </w:r>
      <w:proofErr w:type="gramEnd"/>
      <w:r w:rsidRPr="00643C75">
        <w:rPr>
          <w:b/>
          <w:bCs/>
        </w:rPr>
        <w:t xml:space="preserve"> God - Pupil</w:t>
      </w:r>
    </w:p>
    <w:p w14:paraId="12DF4A45" w14:textId="77777777" w:rsidR="001C2413" w:rsidRPr="00B54DBF" w:rsidRDefault="001C2413" w:rsidP="001C2413">
      <w:r w:rsidRPr="00B54DBF">
        <w:t xml:space="preserve">Pupil’s Manual: A series of thirty-one four-page lesson folders, designed for both class and home use. The lessons are complete with updated photos, </w:t>
      </w:r>
      <w:proofErr w:type="gramStart"/>
      <w:r w:rsidRPr="00B54DBF">
        <w:t>illustrations</w:t>
      </w:r>
      <w:proofErr w:type="gramEnd"/>
      <w:r w:rsidRPr="00B54DBF">
        <w:t xml:space="preserve"> and a simple text. It introduces the child to the Divine Liturgy and some of the major Church feasts and civil holidays with a religious meaning.</w:t>
      </w:r>
    </w:p>
    <w:p w14:paraId="0D488121" w14:textId="77777777" w:rsidR="007561DE" w:rsidRDefault="001C2413"/>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13"/>
    <w:rsid w:val="001C2413"/>
    <w:rsid w:val="002949E0"/>
    <w:rsid w:val="006A1719"/>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6DD6"/>
  <w15:chartTrackingRefBased/>
  <w15:docId w15:val="{F9543A5A-E5D7-4CEB-B959-C89DB16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2021-03-10T14:36:00Z</dcterms:created>
  <dcterms:modified xsi:type="dcterms:W3CDTF">2021-03-10T14:37:00Z</dcterms:modified>
</cp:coreProperties>
</file>